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8B" w:rsidRPr="00E17ACE" w:rsidRDefault="00B1178B" w:rsidP="00B1178B">
      <w:pPr>
        <w:tabs>
          <w:tab w:val="left" w:pos="144"/>
          <w:tab w:val="right" w:pos="9072"/>
        </w:tabs>
        <w:jc w:val="right"/>
        <w:rPr>
          <w:b/>
          <w:sz w:val="22"/>
        </w:rPr>
      </w:pPr>
      <w:r w:rsidRPr="00E17ACE">
        <w:rPr>
          <w:b/>
          <w:sz w:val="22"/>
          <w:u w:val="single"/>
        </w:rPr>
        <w:t xml:space="preserve">D E C R E T O  </w:t>
      </w:r>
      <w:r w:rsidR="00A820F3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 xml:space="preserve">      </w:t>
      </w:r>
      <w:r w:rsidRPr="00E17ACE">
        <w:rPr>
          <w:b/>
          <w:sz w:val="22"/>
          <w:u w:val="single"/>
        </w:rPr>
        <w:t xml:space="preserve"> Nº </w:t>
      </w:r>
      <w:r>
        <w:rPr>
          <w:b/>
          <w:sz w:val="22"/>
          <w:u w:val="single"/>
        </w:rPr>
        <w:t xml:space="preserve">     </w:t>
      </w:r>
      <w:r w:rsidR="00A820F3">
        <w:rPr>
          <w:b/>
          <w:sz w:val="22"/>
          <w:u w:val="single"/>
        </w:rPr>
        <w:t>055</w:t>
      </w:r>
      <w:r>
        <w:rPr>
          <w:b/>
          <w:sz w:val="22"/>
          <w:u w:val="single"/>
        </w:rPr>
        <w:t>/2020</w:t>
      </w:r>
    </w:p>
    <w:p w:rsidR="00B1178B" w:rsidRPr="00E17ACE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b/>
          <w:sz w:val="22"/>
        </w:rPr>
      </w:pPr>
      <w:r w:rsidRPr="00E17ACE">
        <w:rPr>
          <w:b/>
          <w:sz w:val="22"/>
        </w:rPr>
        <w:t xml:space="preserve">CRESPO (ER), </w:t>
      </w:r>
      <w:r w:rsidR="006344F9">
        <w:rPr>
          <w:b/>
          <w:sz w:val="22"/>
        </w:rPr>
        <w:t>15</w:t>
      </w:r>
      <w:r>
        <w:rPr>
          <w:b/>
          <w:sz w:val="22"/>
        </w:rPr>
        <w:t xml:space="preserve"> de Abril de 2020</w:t>
      </w: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right"/>
        <w:rPr>
          <w:sz w:val="22"/>
        </w:rPr>
      </w:pP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right"/>
        <w:rPr>
          <w:sz w:val="22"/>
        </w:rPr>
      </w:pPr>
    </w:p>
    <w:p w:rsidR="00B1178B" w:rsidRPr="00BC2618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cs="Arial"/>
          <w:b/>
          <w:sz w:val="22"/>
          <w:lang w:val="es-ES"/>
        </w:rPr>
      </w:pPr>
      <w:r w:rsidRPr="00BC2618">
        <w:rPr>
          <w:rFonts w:cs="Arial"/>
          <w:b/>
          <w:sz w:val="22"/>
          <w:u w:val="single"/>
          <w:lang w:val="es-ES"/>
        </w:rPr>
        <w:t xml:space="preserve">V I S T </w:t>
      </w:r>
      <w:proofErr w:type="gramStart"/>
      <w:r w:rsidRPr="00BC2618">
        <w:rPr>
          <w:rFonts w:cs="Arial"/>
          <w:b/>
          <w:sz w:val="22"/>
          <w:u w:val="single"/>
          <w:lang w:val="es-ES"/>
        </w:rPr>
        <w:t>O</w:t>
      </w:r>
      <w:r w:rsidRPr="00BC2618">
        <w:rPr>
          <w:rFonts w:cs="Arial"/>
          <w:b/>
          <w:sz w:val="22"/>
          <w:lang w:val="es-ES"/>
        </w:rPr>
        <w:t xml:space="preserve"> :</w:t>
      </w:r>
      <w:proofErr w:type="gramEnd"/>
    </w:p>
    <w:p w:rsidR="00B1178B" w:rsidRPr="00317845" w:rsidRDefault="00B1178B" w:rsidP="00B1178B">
      <w:pPr>
        <w:spacing w:before="120" w:line="360" w:lineRule="auto"/>
        <w:ind w:firstLine="993"/>
        <w:jc w:val="both"/>
        <w:rPr>
          <w:rFonts w:cs="Arial"/>
          <w:sz w:val="22"/>
          <w:szCs w:val="22"/>
        </w:rPr>
      </w:pPr>
      <w:r w:rsidRPr="00C3509C">
        <w:rPr>
          <w:rFonts w:cs="Arial"/>
          <w:sz w:val="22"/>
          <w:szCs w:val="22"/>
        </w:rPr>
        <w:t xml:space="preserve"> La</w:t>
      </w:r>
      <w:r w:rsidR="00D63013">
        <w:rPr>
          <w:rFonts w:cs="Arial"/>
          <w:sz w:val="22"/>
          <w:szCs w:val="22"/>
        </w:rPr>
        <w:t xml:space="preserve">s recomendaciones de la Organización Mundial de la Salud y la </w:t>
      </w:r>
      <w:r w:rsidR="00D63013" w:rsidRPr="00C3509C">
        <w:rPr>
          <w:rFonts w:cs="Arial"/>
          <w:sz w:val="22"/>
          <w:szCs w:val="22"/>
        </w:rPr>
        <w:t xml:space="preserve">situación de estado de emergencia sanitario </w:t>
      </w:r>
      <w:r w:rsidR="00D63013">
        <w:rPr>
          <w:rFonts w:cs="Arial"/>
          <w:sz w:val="22"/>
          <w:szCs w:val="22"/>
        </w:rPr>
        <w:t xml:space="preserve">declarada en </w:t>
      </w:r>
      <w:r w:rsidR="00D63013" w:rsidRPr="00C3509C">
        <w:rPr>
          <w:rFonts w:cs="Arial"/>
          <w:sz w:val="22"/>
          <w:szCs w:val="22"/>
        </w:rPr>
        <w:t xml:space="preserve">el </w:t>
      </w:r>
      <w:r w:rsidR="00D63013">
        <w:rPr>
          <w:rFonts w:cs="Arial"/>
          <w:sz w:val="22"/>
          <w:szCs w:val="22"/>
        </w:rPr>
        <w:t>país, por la propagación de</w:t>
      </w:r>
      <w:r w:rsidR="00D63013" w:rsidRPr="00C3509C">
        <w:rPr>
          <w:rFonts w:cs="Arial"/>
          <w:sz w:val="22"/>
          <w:szCs w:val="22"/>
        </w:rPr>
        <w:t xml:space="preserve"> la enfermedad por el coronavirus</w:t>
      </w:r>
      <w:r w:rsidR="00D63013">
        <w:rPr>
          <w:rFonts w:cs="Arial"/>
          <w:sz w:val="22"/>
          <w:szCs w:val="22"/>
        </w:rPr>
        <w:t xml:space="preserve"> “COVID 19”</w:t>
      </w:r>
      <w:r>
        <w:rPr>
          <w:sz w:val="22"/>
        </w:rPr>
        <w:t>, y</w:t>
      </w: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firstLine="851"/>
        <w:jc w:val="both"/>
        <w:rPr>
          <w:rFonts w:cs="Arial"/>
          <w:sz w:val="22"/>
        </w:rPr>
      </w:pP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cs="Arial"/>
          <w:b/>
          <w:sz w:val="22"/>
        </w:rPr>
      </w:pPr>
      <w:proofErr w:type="gramStart"/>
      <w:r>
        <w:rPr>
          <w:rFonts w:cs="Arial"/>
          <w:b/>
          <w:sz w:val="22"/>
          <w:u w:val="words"/>
        </w:rPr>
        <w:t>CONSIDERANDO</w:t>
      </w:r>
      <w:r>
        <w:rPr>
          <w:rFonts w:cs="Arial"/>
          <w:b/>
          <w:sz w:val="22"/>
        </w:rPr>
        <w:t xml:space="preserve"> :</w:t>
      </w:r>
      <w:proofErr w:type="gramEnd"/>
    </w:p>
    <w:p w:rsidR="00B1178B" w:rsidRPr="00B1178B" w:rsidRDefault="00B1178B" w:rsidP="00B1178B">
      <w:pPr>
        <w:spacing w:line="360" w:lineRule="auto"/>
        <w:ind w:firstLine="1843"/>
        <w:jc w:val="both"/>
        <w:rPr>
          <w:sz w:val="22"/>
          <w:szCs w:val="22"/>
        </w:rPr>
      </w:pPr>
      <w:r w:rsidRPr="00B1178B">
        <w:rPr>
          <w:rFonts w:cs="Arial"/>
          <w:color w:val="000000"/>
          <w:sz w:val="22"/>
          <w:szCs w:val="22"/>
        </w:rPr>
        <w:t> </w:t>
      </w:r>
      <w:r w:rsidRPr="00B1178B">
        <w:rPr>
          <w:sz w:val="22"/>
          <w:szCs w:val="22"/>
        </w:rPr>
        <w:t>Que se torna necesario intensificar las medidas epidemiológicas que sean adecuadas para direccionar el esfuerzo sanitario y neutralizar la propagación del COVID-19.</w:t>
      </w:r>
    </w:p>
    <w:p w:rsidR="00996688" w:rsidRDefault="00B1178B" w:rsidP="00996688">
      <w:pPr>
        <w:spacing w:line="360" w:lineRule="auto"/>
        <w:ind w:firstLine="1985"/>
        <w:jc w:val="both"/>
        <w:rPr>
          <w:sz w:val="22"/>
          <w:szCs w:val="22"/>
        </w:rPr>
      </w:pPr>
      <w:r w:rsidRPr="00B1178B">
        <w:rPr>
          <w:sz w:val="22"/>
          <w:szCs w:val="22"/>
        </w:rPr>
        <w:t>Que en vista a la información de los Organismos Internacionales y según las facultades</w:t>
      </w:r>
      <w:r w:rsidR="00996688">
        <w:rPr>
          <w:sz w:val="22"/>
          <w:szCs w:val="22"/>
        </w:rPr>
        <w:t xml:space="preserve"> otorgadas por la </w:t>
      </w:r>
      <w:r w:rsidR="00996688" w:rsidRPr="00883881">
        <w:rPr>
          <w:rFonts w:cs="Arial"/>
          <w:sz w:val="22"/>
          <w:szCs w:val="22"/>
        </w:rPr>
        <w:t xml:space="preserve">Ley 10.027 </w:t>
      </w:r>
      <w:r w:rsidR="0037412D">
        <w:rPr>
          <w:rFonts w:cs="Arial"/>
          <w:sz w:val="22"/>
          <w:szCs w:val="22"/>
        </w:rPr>
        <w:t>en su Art. 11 inc. C-</w:t>
      </w:r>
      <w:r w:rsidR="00996688">
        <w:rPr>
          <w:rFonts w:cs="Arial"/>
          <w:sz w:val="22"/>
          <w:szCs w:val="22"/>
        </w:rPr>
        <w:t>3</w:t>
      </w:r>
      <w:r w:rsidRPr="00B1178B">
        <w:rPr>
          <w:sz w:val="22"/>
          <w:szCs w:val="22"/>
        </w:rPr>
        <w:t xml:space="preserve">, se considera necesario implementar como elemento de protección obligatorio el Barbijo </w:t>
      </w:r>
      <w:r w:rsidR="00575603">
        <w:rPr>
          <w:sz w:val="22"/>
          <w:szCs w:val="22"/>
        </w:rPr>
        <w:t>Comunitario</w:t>
      </w:r>
      <w:r w:rsidR="00FD2E78">
        <w:rPr>
          <w:sz w:val="22"/>
          <w:szCs w:val="22"/>
        </w:rPr>
        <w:t>/</w:t>
      </w:r>
      <w:r w:rsidR="0037412D">
        <w:rPr>
          <w:sz w:val="22"/>
          <w:szCs w:val="22"/>
        </w:rPr>
        <w:t>Tapa Boca</w:t>
      </w:r>
      <w:r w:rsidRPr="00B1178B">
        <w:rPr>
          <w:sz w:val="22"/>
          <w:szCs w:val="22"/>
        </w:rPr>
        <w:t>, para todo el personal de trabajo y persona que ingrese a comercios, consultorios, oficinas públicas y privadas; y todo espacio en el que se comercialicen y/o tramiten bienes y servicios.</w:t>
      </w:r>
      <w:r w:rsidR="00996688" w:rsidRPr="00996688">
        <w:rPr>
          <w:sz w:val="22"/>
          <w:szCs w:val="22"/>
        </w:rPr>
        <w:t xml:space="preserve"> </w:t>
      </w:r>
    </w:p>
    <w:p w:rsidR="00996688" w:rsidRPr="00B1178B" w:rsidRDefault="00996688" w:rsidP="00996688">
      <w:pPr>
        <w:spacing w:line="360" w:lineRule="auto"/>
        <w:ind w:firstLine="1985"/>
        <w:jc w:val="both"/>
        <w:rPr>
          <w:sz w:val="22"/>
          <w:szCs w:val="22"/>
        </w:rPr>
      </w:pPr>
      <w:r w:rsidRPr="00B1178B">
        <w:rPr>
          <w:sz w:val="22"/>
          <w:szCs w:val="22"/>
        </w:rPr>
        <w:t xml:space="preserve"> Que se considera Barbijo </w:t>
      </w:r>
      <w:r w:rsidR="00575603">
        <w:rPr>
          <w:sz w:val="22"/>
          <w:szCs w:val="22"/>
        </w:rPr>
        <w:t>Comunitario</w:t>
      </w:r>
      <w:r w:rsidR="0037412D">
        <w:rPr>
          <w:sz w:val="22"/>
          <w:szCs w:val="22"/>
        </w:rPr>
        <w:t>/Tapa Boca</w:t>
      </w:r>
      <w:r w:rsidRPr="00B1178B">
        <w:rPr>
          <w:sz w:val="22"/>
          <w:szCs w:val="22"/>
        </w:rPr>
        <w:t xml:space="preserve"> aquel que cubre la nariz</w:t>
      </w:r>
      <w:r w:rsidR="00745078">
        <w:rPr>
          <w:sz w:val="22"/>
          <w:szCs w:val="22"/>
        </w:rPr>
        <w:t>,</w:t>
      </w:r>
      <w:r w:rsidRPr="00B1178B">
        <w:rPr>
          <w:sz w:val="22"/>
          <w:szCs w:val="22"/>
        </w:rPr>
        <w:t xml:space="preserve"> boca</w:t>
      </w:r>
      <w:r>
        <w:rPr>
          <w:sz w:val="22"/>
          <w:szCs w:val="22"/>
        </w:rPr>
        <w:t xml:space="preserve"> </w:t>
      </w:r>
      <w:r w:rsidR="00745078">
        <w:rPr>
          <w:sz w:val="22"/>
          <w:szCs w:val="22"/>
        </w:rPr>
        <w:t xml:space="preserve">y mentón </w:t>
      </w:r>
      <w:r w:rsidRPr="00B1178B">
        <w:rPr>
          <w:sz w:val="22"/>
          <w:szCs w:val="22"/>
        </w:rPr>
        <w:t xml:space="preserve">como barrera contra la dispersión de </w:t>
      </w:r>
      <w:proofErr w:type="spellStart"/>
      <w:r w:rsidRPr="00B1178B">
        <w:rPr>
          <w:sz w:val="22"/>
          <w:szCs w:val="22"/>
        </w:rPr>
        <w:t>microgotas</w:t>
      </w:r>
      <w:proofErr w:type="spellEnd"/>
      <w:r w:rsidRPr="00B1178B">
        <w:rPr>
          <w:sz w:val="22"/>
          <w:szCs w:val="22"/>
        </w:rPr>
        <w:t>, puede ser lavable, reutilizable o descartable (si no es de tela); de elaboración industrial o doméstica.</w:t>
      </w:r>
    </w:p>
    <w:p w:rsidR="00B1178B" w:rsidRDefault="00B1178B" w:rsidP="00B1178B">
      <w:pPr>
        <w:spacing w:line="360" w:lineRule="auto"/>
        <w:ind w:firstLine="1985"/>
        <w:jc w:val="both"/>
        <w:rPr>
          <w:sz w:val="22"/>
          <w:szCs w:val="22"/>
        </w:rPr>
      </w:pPr>
      <w:r w:rsidRPr="00B1178B">
        <w:rPr>
          <w:sz w:val="22"/>
          <w:szCs w:val="22"/>
        </w:rPr>
        <w:t>Qu</w:t>
      </w:r>
      <w:r>
        <w:rPr>
          <w:sz w:val="22"/>
          <w:szCs w:val="22"/>
        </w:rPr>
        <w:t xml:space="preserve">e </w:t>
      </w:r>
      <w:r w:rsidRPr="00B1178B">
        <w:rPr>
          <w:sz w:val="22"/>
          <w:szCs w:val="22"/>
        </w:rPr>
        <w:t>es imprescindible que este</w:t>
      </w:r>
      <w:r w:rsidR="004005B1">
        <w:rPr>
          <w:sz w:val="22"/>
          <w:szCs w:val="22"/>
        </w:rPr>
        <w:t xml:space="preserve"> Municipio promueva el uso del B</w:t>
      </w:r>
      <w:r w:rsidRPr="00B1178B">
        <w:rPr>
          <w:sz w:val="22"/>
          <w:szCs w:val="22"/>
        </w:rPr>
        <w:t xml:space="preserve">arbijo </w:t>
      </w:r>
      <w:r w:rsidR="004005B1">
        <w:rPr>
          <w:sz w:val="22"/>
          <w:szCs w:val="22"/>
        </w:rPr>
        <w:t>C</w:t>
      </w:r>
      <w:r w:rsidR="006344F9">
        <w:rPr>
          <w:sz w:val="22"/>
          <w:szCs w:val="22"/>
        </w:rPr>
        <w:t>omunitario</w:t>
      </w:r>
      <w:r w:rsidR="00FD2E78">
        <w:rPr>
          <w:sz w:val="22"/>
          <w:szCs w:val="22"/>
        </w:rPr>
        <w:t>/Tapa Boca</w:t>
      </w:r>
      <w:r w:rsidRPr="00B1178B">
        <w:rPr>
          <w:sz w:val="22"/>
          <w:szCs w:val="22"/>
        </w:rPr>
        <w:t xml:space="preserve"> a toda persona que circule por la vía pública.</w:t>
      </w:r>
    </w:p>
    <w:p w:rsidR="00B1178B" w:rsidRDefault="00B1178B" w:rsidP="00FD2E78">
      <w:pPr>
        <w:spacing w:line="360" w:lineRule="auto"/>
        <w:ind w:firstLine="1985"/>
        <w:jc w:val="both"/>
        <w:rPr>
          <w:rFonts w:cs="Arial"/>
          <w:sz w:val="22"/>
          <w:szCs w:val="22"/>
        </w:rPr>
      </w:pPr>
      <w:r w:rsidRPr="00883881">
        <w:rPr>
          <w:rFonts w:cs="Arial"/>
          <w:sz w:val="22"/>
          <w:szCs w:val="22"/>
        </w:rPr>
        <w:t>Que el presente se dicta en uso de las facultades que la Constitución de Entre Ríos y la Ley 10.027 y sus modificatorias, otorgan al Departamento Ejecutivo Municipal.</w:t>
      </w:r>
    </w:p>
    <w:p w:rsidR="00121CAA" w:rsidRDefault="00121CAA" w:rsidP="00B1178B">
      <w:pPr>
        <w:spacing w:line="360" w:lineRule="auto"/>
        <w:ind w:firstLine="1134"/>
        <w:jc w:val="both"/>
        <w:rPr>
          <w:rFonts w:cs="Arial"/>
          <w:sz w:val="22"/>
          <w:szCs w:val="22"/>
        </w:rPr>
      </w:pPr>
    </w:p>
    <w:p w:rsidR="00121CAA" w:rsidRDefault="00121CAA" w:rsidP="00B1178B">
      <w:pPr>
        <w:spacing w:line="360" w:lineRule="auto"/>
        <w:ind w:firstLine="1134"/>
        <w:jc w:val="both"/>
        <w:rPr>
          <w:rFonts w:cs="Arial"/>
          <w:sz w:val="22"/>
          <w:szCs w:val="22"/>
        </w:rPr>
      </w:pP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ab/>
        <w:t xml:space="preserve">                                       Por ello y en uso de sus facultades</w:t>
      </w: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center"/>
        <w:rPr>
          <w:rFonts w:cs="Arial"/>
          <w:sz w:val="22"/>
        </w:rPr>
      </w:pPr>
      <w:r>
        <w:rPr>
          <w:rFonts w:cs="Arial"/>
          <w:b/>
          <w:sz w:val="22"/>
        </w:rPr>
        <w:t>E L   P R E S I D E N T E   M U N I C I P A L</w:t>
      </w:r>
    </w:p>
    <w:p w:rsidR="00B1178B" w:rsidRDefault="00B1178B" w:rsidP="00B1178B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center"/>
        <w:rPr>
          <w:rFonts w:cs="Arial"/>
          <w:sz w:val="22"/>
        </w:rPr>
      </w:pPr>
      <w:r>
        <w:rPr>
          <w:rFonts w:cs="Arial"/>
          <w:b/>
          <w:sz w:val="22"/>
          <w:u w:val="single"/>
        </w:rPr>
        <w:t>D E C R E T A:</w:t>
      </w:r>
      <w:r>
        <w:rPr>
          <w:rFonts w:cs="Arial"/>
          <w:sz w:val="22"/>
        </w:rPr>
        <w:t xml:space="preserve"> </w:t>
      </w:r>
    </w:p>
    <w:p w:rsidR="00B1178B" w:rsidRPr="00A84AB9" w:rsidRDefault="00B1178B" w:rsidP="00445209">
      <w:pPr>
        <w:spacing w:line="360" w:lineRule="auto"/>
        <w:jc w:val="both"/>
        <w:rPr>
          <w:sz w:val="22"/>
          <w:szCs w:val="22"/>
        </w:rPr>
      </w:pPr>
    </w:p>
    <w:p w:rsidR="00445209" w:rsidRPr="00445209" w:rsidRDefault="00B1178B" w:rsidP="00575603">
      <w:pPr>
        <w:spacing w:line="360" w:lineRule="auto"/>
        <w:ind w:left="709" w:hanging="709"/>
        <w:jc w:val="both"/>
        <w:rPr>
          <w:sz w:val="22"/>
          <w:szCs w:val="22"/>
        </w:rPr>
      </w:pPr>
      <w:r w:rsidRPr="00445209">
        <w:rPr>
          <w:b/>
          <w:sz w:val="22"/>
          <w:szCs w:val="22"/>
          <w:u w:val="single"/>
        </w:rPr>
        <w:t>Art.</w:t>
      </w:r>
      <w:r w:rsidR="00445209" w:rsidRPr="00445209">
        <w:rPr>
          <w:b/>
          <w:sz w:val="22"/>
          <w:szCs w:val="22"/>
          <w:u w:val="single"/>
        </w:rPr>
        <w:t>1</w:t>
      </w:r>
      <w:r w:rsidRPr="00445209">
        <w:rPr>
          <w:b/>
          <w:sz w:val="22"/>
          <w:szCs w:val="22"/>
          <w:u w:val="single"/>
        </w:rPr>
        <w:t>º.-</w:t>
      </w:r>
      <w:r w:rsidRPr="00445209">
        <w:rPr>
          <w:sz w:val="22"/>
          <w:szCs w:val="22"/>
        </w:rPr>
        <w:t xml:space="preserve"> </w:t>
      </w:r>
      <w:proofErr w:type="spellStart"/>
      <w:r w:rsidR="00445209" w:rsidRPr="00445209">
        <w:rPr>
          <w:color w:val="000000"/>
          <w:sz w:val="22"/>
          <w:szCs w:val="22"/>
        </w:rPr>
        <w:t>Est</w:t>
      </w:r>
      <w:r w:rsidR="00FD2E78">
        <w:rPr>
          <w:color w:val="000000"/>
          <w:sz w:val="22"/>
          <w:szCs w:val="22"/>
        </w:rPr>
        <w:t>ablecese</w:t>
      </w:r>
      <w:proofErr w:type="spellEnd"/>
      <w:r w:rsidR="00FD2E78">
        <w:rPr>
          <w:color w:val="000000"/>
          <w:sz w:val="22"/>
          <w:szCs w:val="22"/>
        </w:rPr>
        <w:t xml:space="preserve"> </w:t>
      </w:r>
      <w:r w:rsidR="004005B1">
        <w:rPr>
          <w:color w:val="000000"/>
          <w:sz w:val="22"/>
          <w:szCs w:val="22"/>
        </w:rPr>
        <w:t>e</w:t>
      </w:r>
      <w:r w:rsidR="00FD2E78">
        <w:rPr>
          <w:color w:val="000000"/>
          <w:sz w:val="22"/>
          <w:szCs w:val="22"/>
        </w:rPr>
        <w:t>l</w:t>
      </w:r>
      <w:r w:rsidR="004005B1">
        <w:rPr>
          <w:color w:val="000000"/>
          <w:sz w:val="22"/>
          <w:szCs w:val="22"/>
        </w:rPr>
        <w:t xml:space="preserve"> uso obligatorio </w:t>
      </w:r>
      <w:r w:rsidR="00FD2E78">
        <w:rPr>
          <w:color w:val="000000"/>
          <w:sz w:val="22"/>
          <w:szCs w:val="22"/>
        </w:rPr>
        <w:t>d</w:t>
      </w:r>
      <w:r w:rsidR="004005B1">
        <w:rPr>
          <w:color w:val="000000"/>
          <w:sz w:val="22"/>
          <w:szCs w:val="22"/>
        </w:rPr>
        <w:t>el B</w:t>
      </w:r>
      <w:r w:rsidR="00445209" w:rsidRPr="00445209">
        <w:rPr>
          <w:color w:val="000000"/>
          <w:sz w:val="22"/>
          <w:szCs w:val="22"/>
        </w:rPr>
        <w:t xml:space="preserve">arbijo </w:t>
      </w:r>
      <w:r w:rsidR="004005B1">
        <w:rPr>
          <w:color w:val="000000"/>
          <w:sz w:val="22"/>
          <w:szCs w:val="22"/>
        </w:rPr>
        <w:t>C</w:t>
      </w:r>
      <w:r w:rsidR="00575603">
        <w:rPr>
          <w:color w:val="000000"/>
          <w:sz w:val="22"/>
          <w:szCs w:val="22"/>
        </w:rPr>
        <w:t>omunitario</w:t>
      </w:r>
      <w:r w:rsidR="0037412D">
        <w:rPr>
          <w:color w:val="000000"/>
          <w:sz w:val="22"/>
          <w:szCs w:val="22"/>
        </w:rPr>
        <w:t>/Tapa Boca</w:t>
      </w:r>
      <w:r w:rsidR="00445209" w:rsidRPr="00445209">
        <w:rPr>
          <w:color w:val="000000"/>
          <w:sz w:val="22"/>
          <w:szCs w:val="22"/>
        </w:rPr>
        <w:t xml:space="preserve"> para todo el personal que trabaje en comercios, consultorios, oficinas públicas y privadas; y cualquier lugar donde se realice la prestación de bienes y/o servicios. </w:t>
      </w:r>
    </w:p>
    <w:p w:rsidR="00745078" w:rsidRDefault="00445209" w:rsidP="00745078">
      <w:pPr>
        <w:spacing w:line="360" w:lineRule="auto"/>
        <w:ind w:left="993" w:hanging="993"/>
        <w:jc w:val="both"/>
        <w:rPr>
          <w:color w:val="000000"/>
          <w:sz w:val="22"/>
          <w:szCs w:val="22"/>
        </w:rPr>
      </w:pPr>
      <w:r w:rsidRPr="00575603">
        <w:rPr>
          <w:b/>
          <w:color w:val="000000"/>
          <w:sz w:val="22"/>
          <w:szCs w:val="22"/>
          <w:u w:val="single"/>
        </w:rPr>
        <w:lastRenderedPageBreak/>
        <w:t>Art. 2°.-</w:t>
      </w:r>
      <w:r w:rsidR="00575603">
        <w:rPr>
          <w:color w:val="000000"/>
          <w:sz w:val="22"/>
          <w:szCs w:val="22"/>
        </w:rPr>
        <w:t xml:space="preserve"> </w:t>
      </w:r>
      <w:r w:rsidRPr="00445209">
        <w:rPr>
          <w:color w:val="000000"/>
          <w:sz w:val="22"/>
          <w:szCs w:val="22"/>
        </w:rPr>
        <w:t xml:space="preserve">Determínese como obligatorio para toda persona que ingrese a los comercios, consultorios, oficinas y cualquier lugar donde se realice la prestación de bienes y/o servicios; el uso de barbijo </w:t>
      </w:r>
      <w:r w:rsidR="00575603">
        <w:rPr>
          <w:color w:val="000000"/>
          <w:sz w:val="22"/>
          <w:szCs w:val="22"/>
        </w:rPr>
        <w:t>comunitario</w:t>
      </w:r>
      <w:r w:rsidR="0037412D">
        <w:rPr>
          <w:color w:val="000000"/>
          <w:sz w:val="22"/>
          <w:szCs w:val="22"/>
        </w:rPr>
        <w:t>/tapa boca</w:t>
      </w:r>
      <w:r w:rsidRPr="00445209">
        <w:rPr>
          <w:color w:val="000000"/>
          <w:sz w:val="22"/>
          <w:szCs w:val="22"/>
        </w:rPr>
        <w:t>, quedando prohibido el ingreso de aquella persona que no lo detente</w:t>
      </w:r>
      <w:r w:rsidR="0037412D">
        <w:rPr>
          <w:color w:val="000000"/>
          <w:sz w:val="22"/>
          <w:szCs w:val="22"/>
        </w:rPr>
        <w:t xml:space="preserve">. </w:t>
      </w:r>
      <w:r w:rsidR="00FD2E78">
        <w:rPr>
          <w:color w:val="000000"/>
          <w:sz w:val="22"/>
          <w:szCs w:val="22"/>
        </w:rPr>
        <w:t>Asimismo</w:t>
      </w:r>
      <w:r w:rsidR="00D24041">
        <w:rPr>
          <w:color w:val="000000"/>
          <w:sz w:val="22"/>
          <w:szCs w:val="22"/>
        </w:rPr>
        <w:t xml:space="preserve"> a los fines de facilitar el ingreso al local, el comerciante podrá proveer el </w:t>
      </w:r>
      <w:r w:rsidR="00D24041" w:rsidRPr="00445209">
        <w:rPr>
          <w:color w:val="000000"/>
          <w:sz w:val="22"/>
          <w:szCs w:val="22"/>
        </w:rPr>
        <w:t xml:space="preserve">barbijo </w:t>
      </w:r>
      <w:r w:rsidR="00D24041">
        <w:rPr>
          <w:color w:val="000000"/>
          <w:sz w:val="22"/>
          <w:szCs w:val="22"/>
        </w:rPr>
        <w:t>comunitario/tapa boca respectivo.</w:t>
      </w:r>
    </w:p>
    <w:p w:rsidR="0037412D" w:rsidRPr="00445209" w:rsidRDefault="0037412D" w:rsidP="00745078">
      <w:pPr>
        <w:spacing w:line="360" w:lineRule="auto"/>
        <w:ind w:left="993" w:hanging="993"/>
        <w:jc w:val="both"/>
        <w:rPr>
          <w:color w:val="000000"/>
          <w:sz w:val="22"/>
          <w:szCs w:val="22"/>
        </w:rPr>
      </w:pPr>
    </w:p>
    <w:p w:rsidR="00445209" w:rsidRPr="00445209" w:rsidRDefault="00745078" w:rsidP="00D24041">
      <w:pPr>
        <w:spacing w:line="360" w:lineRule="auto"/>
        <w:ind w:left="993" w:hanging="993"/>
        <w:jc w:val="both"/>
        <w:rPr>
          <w:color w:val="010101"/>
          <w:sz w:val="22"/>
          <w:szCs w:val="22"/>
        </w:rPr>
      </w:pPr>
      <w:r>
        <w:rPr>
          <w:b/>
          <w:color w:val="010101"/>
          <w:sz w:val="22"/>
          <w:szCs w:val="22"/>
          <w:u w:val="single"/>
        </w:rPr>
        <w:t>Art. 3</w:t>
      </w:r>
      <w:r w:rsidR="00445209" w:rsidRPr="00445209">
        <w:rPr>
          <w:b/>
          <w:color w:val="010101"/>
          <w:sz w:val="22"/>
          <w:szCs w:val="22"/>
          <w:u w:val="single"/>
        </w:rPr>
        <w:t>º.-</w:t>
      </w:r>
      <w:r w:rsidR="00445209" w:rsidRPr="00445209">
        <w:rPr>
          <w:b/>
          <w:color w:val="010101"/>
          <w:sz w:val="22"/>
          <w:szCs w:val="22"/>
        </w:rPr>
        <w:t xml:space="preserve"> </w:t>
      </w:r>
      <w:proofErr w:type="spellStart"/>
      <w:r w:rsidR="0037412D">
        <w:rPr>
          <w:color w:val="010101"/>
          <w:sz w:val="22"/>
          <w:szCs w:val="22"/>
        </w:rPr>
        <w:t>Recomiendase</w:t>
      </w:r>
      <w:proofErr w:type="spellEnd"/>
      <w:r w:rsidR="0037412D">
        <w:rPr>
          <w:color w:val="010101"/>
          <w:sz w:val="22"/>
          <w:szCs w:val="22"/>
        </w:rPr>
        <w:t xml:space="preserve"> </w:t>
      </w:r>
      <w:r w:rsidR="00575603">
        <w:rPr>
          <w:color w:val="010101"/>
          <w:sz w:val="22"/>
          <w:szCs w:val="22"/>
        </w:rPr>
        <w:t>el</w:t>
      </w:r>
      <w:r w:rsidR="00445209" w:rsidRPr="00445209">
        <w:rPr>
          <w:color w:val="010101"/>
          <w:sz w:val="22"/>
          <w:szCs w:val="22"/>
        </w:rPr>
        <w:t xml:space="preserve"> uso </w:t>
      </w:r>
      <w:r w:rsidR="00575603">
        <w:rPr>
          <w:color w:val="010101"/>
          <w:sz w:val="22"/>
          <w:szCs w:val="22"/>
        </w:rPr>
        <w:t>el barbijo comunitario</w:t>
      </w:r>
      <w:r w:rsidR="0037412D">
        <w:rPr>
          <w:color w:val="010101"/>
          <w:sz w:val="22"/>
          <w:szCs w:val="22"/>
        </w:rPr>
        <w:t>/tapa boca</w:t>
      </w:r>
      <w:r w:rsidR="00575603">
        <w:rPr>
          <w:color w:val="010101"/>
          <w:sz w:val="22"/>
          <w:szCs w:val="22"/>
        </w:rPr>
        <w:t xml:space="preserve"> </w:t>
      </w:r>
      <w:r w:rsidR="00445209" w:rsidRPr="00445209">
        <w:rPr>
          <w:color w:val="010101"/>
          <w:sz w:val="22"/>
          <w:szCs w:val="22"/>
        </w:rPr>
        <w:t>para toda persona que circule en la vía pública.</w:t>
      </w:r>
    </w:p>
    <w:p w:rsidR="00445209" w:rsidRPr="00445209" w:rsidRDefault="00445209" w:rsidP="00445209">
      <w:pPr>
        <w:spacing w:line="360" w:lineRule="auto"/>
        <w:jc w:val="both"/>
        <w:rPr>
          <w:color w:val="010101"/>
          <w:sz w:val="22"/>
          <w:szCs w:val="22"/>
        </w:rPr>
      </w:pPr>
    </w:p>
    <w:p w:rsidR="00445209" w:rsidRDefault="00445209" w:rsidP="00D24041">
      <w:pPr>
        <w:spacing w:line="360" w:lineRule="auto"/>
        <w:ind w:left="993" w:hanging="993"/>
        <w:jc w:val="both"/>
        <w:rPr>
          <w:color w:val="010101"/>
          <w:sz w:val="22"/>
          <w:szCs w:val="22"/>
        </w:rPr>
      </w:pPr>
      <w:r w:rsidRPr="00445209">
        <w:rPr>
          <w:b/>
          <w:color w:val="010101"/>
          <w:sz w:val="22"/>
          <w:szCs w:val="22"/>
          <w:u w:val="single"/>
        </w:rPr>
        <w:t>Art. 4º.-</w:t>
      </w:r>
      <w:r w:rsidRPr="00445209">
        <w:rPr>
          <w:b/>
          <w:color w:val="010101"/>
          <w:sz w:val="22"/>
          <w:szCs w:val="22"/>
        </w:rPr>
        <w:t xml:space="preserve"> </w:t>
      </w:r>
      <w:r w:rsidRPr="00445209">
        <w:rPr>
          <w:color w:val="010101"/>
          <w:sz w:val="22"/>
          <w:szCs w:val="22"/>
        </w:rPr>
        <w:t xml:space="preserve">Determínese que ante el incumplimiento del Artículo 1º y 2º de la presente normativa, se aplicará al titular comercial la sanción de multa en pesos, equivalente a cien (100) litros de nafta </w:t>
      </w:r>
      <w:r w:rsidR="0037412D">
        <w:rPr>
          <w:color w:val="010101"/>
          <w:sz w:val="22"/>
          <w:szCs w:val="22"/>
        </w:rPr>
        <w:t>de 95 grado</w:t>
      </w:r>
      <w:r w:rsidRPr="00445209">
        <w:rPr>
          <w:color w:val="010101"/>
          <w:sz w:val="22"/>
          <w:szCs w:val="22"/>
        </w:rPr>
        <w:t xml:space="preserve"> al menor valor</w:t>
      </w:r>
      <w:r w:rsidR="00D24041">
        <w:rPr>
          <w:color w:val="010101"/>
          <w:sz w:val="22"/>
          <w:szCs w:val="22"/>
        </w:rPr>
        <w:t xml:space="preserve"> de la ciudad</w:t>
      </w:r>
      <w:r>
        <w:rPr>
          <w:color w:val="010101"/>
          <w:sz w:val="22"/>
          <w:szCs w:val="22"/>
        </w:rPr>
        <w:t>.</w:t>
      </w:r>
      <w:r w:rsidRPr="00445209">
        <w:rPr>
          <w:color w:val="010101"/>
          <w:sz w:val="22"/>
          <w:szCs w:val="22"/>
        </w:rPr>
        <w:t xml:space="preserve"> </w:t>
      </w:r>
    </w:p>
    <w:p w:rsidR="00121CAA" w:rsidRDefault="00121CAA" w:rsidP="00121CAA">
      <w:pPr>
        <w:spacing w:line="360" w:lineRule="auto"/>
        <w:ind w:left="851"/>
        <w:jc w:val="both"/>
        <w:rPr>
          <w:color w:val="010101"/>
          <w:sz w:val="22"/>
          <w:szCs w:val="22"/>
        </w:rPr>
      </w:pPr>
    </w:p>
    <w:p w:rsidR="003952C9" w:rsidRPr="003E4C8E" w:rsidRDefault="00745078" w:rsidP="003952C9">
      <w:pPr>
        <w:spacing w:line="360" w:lineRule="auto"/>
        <w:ind w:left="851" w:hanging="851"/>
        <w:jc w:val="both"/>
        <w:rPr>
          <w:color w:val="010101"/>
          <w:sz w:val="22"/>
          <w:szCs w:val="22"/>
        </w:rPr>
      </w:pPr>
      <w:r w:rsidRPr="00745078">
        <w:rPr>
          <w:b/>
          <w:color w:val="010101"/>
          <w:sz w:val="22"/>
          <w:szCs w:val="22"/>
          <w:u w:val="single"/>
        </w:rPr>
        <w:t>Art. 5º.-</w:t>
      </w:r>
      <w:r>
        <w:rPr>
          <w:color w:val="010101"/>
          <w:sz w:val="22"/>
          <w:szCs w:val="22"/>
        </w:rPr>
        <w:t xml:space="preserve"> </w:t>
      </w:r>
      <w:proofErr w:type="spellStart"/>
      <w:r w:rsidR="003952C9">
        <w:rPr>
          <w:color w:val="010101"/>
          <w:sz w:val="22"/>
          <w:szCs w:val="22"/>
        </w:rPr>
        <w:t>Disp</w:t>
      </w:r>
      <w:r w:rsidR="00FD2E78">
        <w:rPr>
          <w:color w:val="010101"/>
          <w:sz w:val="22"/>
          <w:szCs w:val="22"/>
        </w:rPr>
        <w:t>ó</w:t>
      </w:r>
      <w:r w:rsidR="003952C9">
        <w:rPr>
          <w:color w:val="010101"/>
          <w:sz w:val="22"/>
          <w:szCs w:val="22"/>
        </w:rPr>
        <w:t>nese</w:t>
      </w:r>
      <w:proofErr w:type="spellEnd"/>
      <w:r w:rsidR="003952C9">
        <w:rPr>
          <w:color w:val="010101"/>
          <w:sz w:val="22"/>
          <w:szCs w:val="22"/>
        </w:rPr>
        <w:t xml:space="preserve"> que el presente entrará en vigencia a partir de las 00 del día viernes 17 de </w:t>
      </w:r>
      <w:r w:rsidR="003952C9" w:rsidRPr="00301076">
        <w:rPr>
          <w:color w:val="010101"/>
          <w:sz w:val="22"/>
          <w:szCs w:val="22"/>
        </w:rPr>
        <w:t>Abril y hasta tanto el Gobierno Nacional y/o Provincial determinen que no existe riesgo de propagación de COVID-19.</w:t>
      </w:r>
    </w:p>
    <w:p w:rsidR="00A820F3" w:rsidRPr="00445209" w:rsidRDefault="00A820F3" w:rsidP="003952C9">
      <w:pPr>
        <w:spacing w:line="360" w:lineRule="auto"/>
        <w:jc w:val="both"/>
        <w:rPr>
          <w:color w:val="010101"/>
          <w:sz w:val="22"/>
          <w:szCs w:val="22"/>
        </w:rPr>
      </w:pPr>
    </w:p>
    <w:p w:rsidR="00445209" w:rsidRDefault="003952C9" w:rsidP="00445209">
      <w:pPr>
        <w:spacing w:line="360" w:lineRule="auto"/>
        <w:ind w:left="851" w:hanging="85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Art. 6</w:t>
      </w:r>
      <w:r w:rsidR="00A820F3" w:rsidRPr="00445209">
        <w:rPr>
          <w:b/>
          <w:sz w:val="22"/>
          <w:szCs w:val="22"/>
          <w:u w:val="single"/>
        </w:rPr>
        <w:t>º.-</w:t>
      </w:r>
      <w:r w:rsidR="00A820F3">
        <w:rPr>
          <w:sz w:val="22"/>
          <w:szCs w:val="22"/>
        </w:rPr>
        <w:t xml:space="preserve"> </w:t>
      </w:r>
      <w:proofErr w:type="spellStart"/>
      <w:r w:rsidR="00A820F3">
        <w:rPr>
          <w:sz w:val="22"/>
          <w:szCs w:val="22"/>
        </w:rPr>
        <w:t>Establé</w:t>
      </w:r>
      <w:r w:rsidR="00A820F3" w:rsidRPr="00A820F3">
        <w:rPr>
          <w:sz w:val="22"/>
          <w:szCs w:val="22"/>
        </w:rPr>
        <w:t>cese</w:t>
      </w:r>
      <w:proofErr w:type="spellEnd"/>
      <w:r w:rsidR="00A820F3" w:rsidRPr="00A820F3">
        <w:rPr>
          <w:sz w:val="22"/>
          <w:szCs w:val="22"/>
        </w:rPr>
        <w:t xml:space="preserve"> que la Municipalidad de Crespo y la Policía de Entre Ríos tendrán a su cargo el poder de policía a los fines de controlar el efectivo cumplimiento del presente.</w:t>
      </w:r>
    </w:p>
    <w:p w:rsidR="00A820F3" w:rsidRPr="00445209" w:rsidRDefault="00A820F3" w:rsidP="00445209">
      <w:pPr>
        <w:spacing w:line="360" w:lineRule="auto"/>
        <w:ind w:left="851" w:hanging="851"/>
        <w:jc w:val="both"/>
        <w:rPr>
          <w:sz w:val="22"/>
          <w:szCs w:val="22"/>
        </w:rPr>
      </w:pPr>
    </w:p>
    <w:p w:rsidR="00B1178B" w:rsidRPr="00445209" w:rsidRDefault="003952C9" w:rsidP="00445209">
      <w:pPr>
        <w:spacing w:line="360" w:lineRule="auto"/>
        <w:ind w:left="851" w:hanging="851"/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  <w:u w:val="single"/>
        </w:rPr>
        <w:t>Art. 7</w:t>
      </w:r>
      <w:r w:rsidR="00445209" w:rsidRPr="00445209">
        <w:rPr>
          <w:b/>
          <w:sz w:val="22"/>
          <w:szCs w:val="22"/>
          <w:u w:val="single"/>
        </w:rPr>
        <w:t>º.-</w:t>
      </w:r>
      <w:r w:rsidR="00445209" w:rsidRPr="00445209">
        <w:rPr>
          <w:b/>
          <w:bCs/>
          <w:sz w:val="22"/>
          <w:szCs w:val="22"/>
        </w:rPr>
        <w:t xml:space="preserve"> </w:t>
      </w:r>
      <w:r w:rsidR="00B1178B" w:rsidRPr="00445209">
        <w:rPr>
          <w:rFonts w:cs="Arial"/>
          <w:sz w:val="22"/>
          <w:szCs w:val="22"/>
        </w:rPr>
        <w:t xml:space="preserve">Pásese  copia  del  presente Decreto a </w:t>
      </w:r>
      <w:r w:rsidR="00445209" w:rsidRPr="00445209">
        <w:rPr>
          <w:rFonts w:cs="Arial"/>
          <w:sz w:val="22"/>
          <w:szCs w:val="22"/>
        </w:rPr>
        <w:t>la A.</w:t>
      </w:r>
      <w:r w:rsidR="005B3CC7">
        <w:rPr>
          <w:rFonts w:cs="Arial"/>
          <w:sz w:val="22"/>
          <w:szCs w:val="22"/>
        </w:rPr>
        <w:t xml:space="preserve"> </w:t>
      </w:r>
      <w:r w:rsidR="00445209" w:rsidRPr="00445209">
        <w:rPr>
          <w:rFonts w:cs="Arial"/>
          <w:sz w:val="22"/>
          <w:szCs w:val="22"/>
        </w:rPr>
        <w:t>F.</w:t>
      </w:r>
      <w:r w:rsidR="005B3CC7">
        <w:rPr>
          <w:rFonts w:cs="Arial"/>
          <w:sz w:val="22"/>
          <w:szCs w:val="22"/>
        </w:rPr>
        <w:t xml:space="preserve"> </w:t>
      </w:r>
      <w:r w:rsidR="00445209" w:rsidRPr="00445209">
        <w:rPr>
          <w:rFonts w:cs="Arial"/>
          <w:sz w:val="22"/>
          <w:szCs w:val="22"/>
        </w:rPr>
        <w:t>y</w:t>
      </w:r>
      <w:r w:rsidR="005B3CC7">
        <w:rPr>
          <w:rFonts w:cs="Arial"/>
          <w:sz w:val="22"/>
          <w:szCs w:val="22"/>
        </w:rPr>
        <w:t xml:space="preserve"> </w:t>
      </w:r>
      <w:r w:rsidR="00445209" w:rsidRPr="00445209">
        <w:rPr>
          <w:rFonts w:cs="Arial"/>
          <w:sz w:val="22"/>
          <w:szCs w:val="22"/>
        </w:rPr>
        <w:t xml:space="preserve">T., al Área de </w:t>
      </w:r>
      <w:r w:rsidR="005541F9">
        <w:rPr>
          <w:rFonts w:cs="Arial"/>
          <w:sz w:val="22"/>
          <w:szCs w:val="22"/>
        </w:rPr>
        <w:t xml:space="preserve">Prevención </w:t>
      </w:r>
      <w:r w:rsidR="00445209" w:rsidRPr="00445209">
        <w:rPr>
          <w:rFonts w:cs="Arial"/>
          <w:sz w:val="22"/>
          <w:szCs w:val="22"/>
        </w:rPr>
        <w:t>y Seguridad Urbana</w:t>
      </w:r>
      <w:r w:rsidR="005541F9">
        <w:rPr>
          <w:rFonts w:cs="Arial"/>
          <w:sz w:val="22"/>
          <w:szCs w:val="22"/>
        </w:rPr>
        <w:t>, a la Comisario de la Ciudad de Crespo</w:t>
      </w:r>
      <w:r w:rsidR="00445209" w:rsidRPr="00445209">
        <w:rPr>
          <w:rFonts w:cs="Arial"/>
          <w:sz w:val="22"/>
          <w:szCs w:val="22"/>
        </w:rPr>
        <w:t>,</w:t>
      </w:r>
      <w:r w:rsidR="00B1178B" w:rsidRPr="00445209">
        <w:rPr>
          <w:rFonts w:cs="Arial"/>
          <w:sz w:val="22"/>
          <w:szCs w:val="22"/>
        </w:rPr>
        <w:t xml:space="preserve"> a  sus efectos.</w:t>
      </w:r>
    </w:p>
    <w:p w:rsidR="00B1178B" w:rsidRPr="00445209" w:rsidRDefault="00B1178B" w:rsidP="0044520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/>
        <w:jc w:val="both"/>
        <w:rPr>
          <w:rFonts w:cs="Arial"/>
          <w:sz w:val="22"/>
          <w:szCs w:val="22"/>
          <w:u w:val="single"/>
        </w:rPr>
      </w:pPr>
    </w:p>
    <w:p w:rsidR="00B1178B" w:rsidRPr="00445209" w:rsidRDefault="00A820F3" w:rsidP="00445209">
      <w:pPr>
        <w:pStyle w:val="Ttulo1"/>
        <w:tabs>
          <w:tab w:val="clear" w:pos="864"/>
        </w:tabs>
        <w:ind w:left="851" w:hanging="851"/>
        <w:jc w:val="left"/>
        <w:rPr>
          <w:rFonts w:cs="Arial"/>
          <w:b w:val="0"/>
          <w:bCs/>
          <w:szCs w:val="22"/>
        </w:rPr>
      </w:pPr>
      <w:r>
        <w:rPr>
          <w:szCs w:val="22"/>
          <w:u w:val="single"/>
        </w:rPr>
        <w:t xml:space="preserve">Art. </w:t>
      </w:r>
      <w:r w:rsidR="003952C9">
        <w:rPr>
          <w:szCs w:val="22"/>
          <w:u w:val="single"/>
        </w:rPr>
        <w:t>8</w:t>
      </w:r>
      <w:r w:rsidR="00B1178B" w:rsidRPr="00445209">
        <w:rPr>
          <w:szCs w:val="22"/>
          <w:u w:val="single"/>
        </w:rPr>
        <w:t>º.-</w:t>
      </w:r>
      <w:r w:rsidR="00B1178B" w:rsidRPr="00445209">
        <w:rPr>
          <w:b w:val="0"/>
          <w:bCs/>
          <w:szCs w:val="22"/>
        </w:rPr>
        <w:t xml:space="preserve"> </w:t>
      </w:r>
      <w:proofErr w:type="spellStart"/>
      <w:r w:rsidR="00B1178B" w:rsidRPr="00445209">
        <w:rPr>
          <w:rFonts w:cs="Arial"/>
          <w:b w:val="0"/>
          <w:szCs w:val="22"/>
        </w:rPr>
        <w:t>Dispónese</w:t>
      </w:r>
      <w:proofErr w:type="spellEnd"/>
      <w:r w:rsidR="00B1178B" w:rsidRPr="00445209">
        <w:rPr>
          <w:rFonts w:cs="Arial"/>
          <w:b w:val="0"/>
          <w:szCs w:val="22"/>
        </w:rPr>
        <w:t xml:space="preserve"> que el presente será refrendado por el Secretario de </w:t>
      </w:r>
      <w:r w:rsidR="002A454D">
        <w:rPr>
          <w:rFonts w:cs="Arial"/>
          <w:b w:val="0"/>
          <w:szCs w:val="22"/>
        </w:rPr>
        <w:t>Gobierno y Ambiente.</w:t>
      </w:r>
    </w:p>
    <w:p w:rsidR="00B1178B" w:rsidRPr="00445209" w:rsidRDefault="00B1178B" w:rsidP="0044520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jc w:val="both"/>
        <w:rPr>
          <w:rFonts w:cs="Arial"/>
          <w:sz w:val="22"/>
          <w:szCs w:val="22"/>
        </w:rPr>
      </w:pPr>
    </w:p>
    <w:p w:rsidR="00B1178B" w:rsidRPr="00445209" w:rsidRDefault="00A820F3" w:rsidP="0044520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both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  <w:u w:val="single"/>
        </w:rPr>
        <w:t xml:space="preserve">Art. </w:t>
      </w:r>
      <w:r w:rsidR="003952C9">
        <w:rPr>
          <w:rFonts w:cs="Arial"/>
          <w:b/>
          <w:bCs/>
          <w:sz w:val="22"/>
          <w:szCs w:val="22"/>
          <w:u w:val="single"/>
        </w:rPr>
        <w:t>9</w:t>
      </w:r>
      <w:r w:rsidR="00B1178B" w:rsidRPr="00445209">
        <w:rPr>
          <w:rFonts w:cs="Arial"/>
          <w:b/>
          <w:bCs/>
          <w:sz w:val="22"/>
          <w:szCs w:val="22"/>
          <w:u w:val="single"/>
        </w:rPr>
        <w:t>º.-</w:t>
      </w:r>
      <w:r w:rsidR="00B1178B" w:rsidRPr="00445209">
        <w:rPr>
          <w:rFonts w:cs="Arial"/>
          <w:sz w:val="22"/>
          <w:szCs w:val="22"/>
        </w:rPr>
        <w:t xml:space="preserve"> Comuníquese, publíquese, etc.</w:t>
      </w:r>
    </w:p>
    <w:p w:rsidR="00B1178B" w:rsidRPr="00445209" w:rsidRDefault="00B1178B" w:rsidP="00445209">
      <w:pPr>
        <w:tabs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360" w:lineRule="auto"/>
        <w:ind w:left="851" w:hanging="851"/>
        <w:jc w:val="both"/>
        <w:rPr>
          <w:rFonts w:cs="Arial"/>
          <w:sz w:val="22"/>
          <w:szCs w:val="22"/>
        </w:rPr>
      </w:pPr>
    </w:p>
    <w:p w:rsidR="00B1178B" w:rsidRDefault="00B1178B" w:rsidP="00B1178B">
      <w:pPr>
        <w:pStyle w:val="Ttulo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</w:p>
    <w:p w:rsidR="00A7258B" w:rsidRDefault="00A7258B"/>
    <w:sectPr w:rsidR="00A7258B" w:rsidSect="00106538">
      <w:pgSz w:w="12240" w:h="20160" w:code="5"/>
      <w:pgMar w:top="3402" w:right="1418" w:bottom="2268" w:left="2552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B3BB1"/>
    <w:multiLevelType w:val="singleLevel"/>
    <w:tmpl w:val="83B8999A"/>
    <w:lvl w:ilvl="0">
      <w:start w:val="1"/>
      <w:numFmt w:val="decimal"/>
      <w:lvlText w:val="Art.%1º.-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1178B"/>
    <w:rsid w:val="000264EA"/>
    <w:rsid w:val="0002731D"/>
    <w:rsid w:val="000471FD"/>
    <w:rsid w:val="0005144C"/>
    <w:rsid w:val="0006545C"/>
    <w:rsid w:val="0007239D"/>
    <w:rsid w:val="00085369"/>
    <w:rsid w:val="00086C70"/>
    <w:rsid w:val="000B1AFC"/>
    <w:rsid w:val="000C0E19"/>
    <w:rsid w:val="000D12FD"/>
    <w:rsid w:val="000D3C6C"/>
    <w:rsid w:val="000E4C65"/>
    <w:rsid w:val="000F0371"/>
    <w:rsid w:val="00106538"/>
    <w:rsid w:val="00113534"/>
    <w:rsid w:val="00121CAA"/>
    <w:rsid w:val="00130AC2"/>
    <w:rsid w:val="00133A14"/>
    <w:rsid w:val="00134FA5"/>
    <w:rsid w:val="0018171B"/>
    <w:rsid w:val="001827C5"/>
    <w:rsid w:val="001872C4"/>
    <w:rsid w:val="001A4F27"/>
    <w:rsid w:val="001A60D1"/>
    <w:rsid w:val="001B347F"/>
    <w:rsid w:val="001D0DCB"/>
    <w:rsid w:val="001D15D7"/>
    <w:rsid w:val="001D5A03"/>
    <w:rsid w:val="001D6DC3"/>
    <w:rsid w:val="0020113D"/>
    <w:rsid w:val="002061EB"/>
    <w:rsid w:val="00225122"/>
    <w:rsid w:val="0024129C"/>
    <w:rsid w:val="00244095"/>
    <w:rsid w:val="00246E07"/>
    <w:rsid w:val="00276C16"/>
    <w:rsid w:val="00277632"/>
    <w:rsid w:val="00282E08"/>
    <w:rsid w:val="002957D0"/>
    <w:rsid w:val="002A3385"/>
    <w:rsid w:val="002A454D"/>
    <w:rsid w:val="002B1A65"/>
    <w:rsid w:val="002E6295"/>
    <w:rsid w:val="002F1710"/>
    <w:rsid w:val="00301076"/>
    <w:rsid w:val="00325115"/>
    <w:rsid w:val="00346390"/>
    <w:rsid w:val="00363060"/>
    <w:rsid w:val="00364EB7"/>
    <w:rsid w:val="003733A9"/>
    <w:rsid w:val="0037412D"/>
    <w:rsid w:val="003952C9"/>
    <w:rsid w:val="003D72FF"/>
    <w:rsid w:val="003F36B2"/>
    <w:rsid w:val="004005B1"/>
    <w:rsid w:val="004037C2"/>
    <w:rsid w:val="004065B3"/>
    <w:rsid w:val="00437832"/>
    <w:rsid w:val="00445209"/>
    <w:rsid w:val="00474513"/>
    <w:rsid w:val="00480315"/>
    <w:rsid w:val="00492394"/>
    <w:rsid w:val="004A6CE8"/>
    <w:rsid w:val="004B2F4E"/>
    <w:rsid w:val="004F08D0"/>
    <w:rsid w:val="005225DB"/>
    <w:rsid w:val="005514FB"/>
    <w:rsid w:val="005541F9"/>
    <w:rsid w:val="00570AF2"/>
    <w:rsid w:val="00571056"/>
    <w:rsid w:val="005755DE"/>
    <w:rsid w:val="00575603"/>
    <w:rsid w:val="005B0F54"/>
    <w:rsid w:val="005B3CC7"/>
    <w:rsid w:val="005E0D54"/>
    <w:rsid w:val="005F2691"/>
    <w:rsid w:val="0061156A"/>
    <w:rsid w:val="006344F9"/>
    <w:rsid w:val="00641D8D"/>
    <w:rsid w:val="00644EDB"/>
    <w:rsid w:val="006452D2"/>
    <w:rsid w:val="00656A57"/>
    <w:rsid w:val="00663F36"/>
    <w:rsid w:val="006B0869"/>
    <w:rsid w:val="006D5F65"/>
    <w:rsid w:val="006E32AA"/>
    <w:rsid w:val="00702BFF"/>
    <w:rsid w:val="00710C93"/>
    <w:rsid w:val="00713F2B"/>
    <w:rsid w:val="007228FD"/>
    <w:rsid w:val="0072359E"/>
    <w:rsid w:val="00730BFF"/>
    <w:rsid w:val="007319BF"/>
    <w:rsid w:val="00745078"/>
    <w:rsid w:val="007476D5"/>
    <w:rsid w:val="00751BDC"/>
    <w:rsid w:val="00753C9C"/>
    <w:rsid w:val="00774E85"/>
    <w:rsid w:val="0077727E"/>
    <w:rsid w:val="0078297C"/>
    <w:rsid w:val="007A2726"/>
    <w:rsid w:val="008410C6"/>
    <w:rsid w:val="008760E2"/>
    <w:rsid w:val="00877B25"/>
    <w:rsid w:val="008A3921"/>
    <w:rsid w:val="008E45B3"/>
    <w:rsid w:val="009227E1"/>
    <w:rsid w:val="00957837"/>
    <w:rsid w:val="009642EB"/>
    <w:rsid w:val="0096695E"/>
    <w:rsid w:val="00994C70"/>
    <w:rsid w:val="00996688"/>
    <w:rsid w:val="00996928"/>
    <w:rsid w:val="009A7814"/>
    <w:rsid w:val="009A7AB9"/>
    <w:rsid w:val="009C5FFC"/>
    <w:rsid w:val="00A34660"/>
    <w:rsid w:val="00A40F11"/>
    <w:rsid w:val="00A5159C"/>
    <w:rsid w:val="00A66492"/>
    <w:rsid w:val="00A7258B"/>
    <w:rsid w:val="00A820F3"/>
    <w:rsid w:val="00AA2E35"/>
    <w:rsid w:val="00AC2792"/>
    <w:rsid w:val="00AD2693"/>
    <w:rsid w:val="00AD655A"/>
    <w:rsid w:val="00B0085C"/>
    <w:rsid w:val="00B04CD7"/>
    <w:rsid w:val="00B1178B"/>
    <w:rsid w:val="00B409B8"/>
    <w:rsid w:val="00B50ADF"/>
    <w:rsid w:val="00B64B7B"/>
    <w:rsid w:val="00B67E94"/>
    <w:rsid w:val="00B7271C"/>
    <w:rsid w:val="00B762A0"/>
    <w:rsid w:val="00BB731D"/>
    <w:rsid w:val="00BF0E45"/>
    <w:rsid w:val="00C0545E"/>
    <w:rsid w:val="00C1322E"/>
    <w:rsid w:val="00C1778F"/>
    <w:rsid w:val="00C35B1B"/>
    <w:rsid w:val="00C57EE7"/>
    <w:rsid w:val="00C6044D"/>
    <w:rsid w:val="00C622CD"/>
    <w:rsid w:val="00C65D5A"/>
    <w:rsid w:val="00C810AD"/>
    <w:rsid w:val="00C82E9B"/>
    <w:rsid w:val="00C870D3"/>
    <w:rsid w:val="00CB5F18"/>
    <w:rsid w:val="00CF306F"/>
    <w:rsid w:val="00D24041"/>
    <w:rsid w:val="00D25268"/>
    <w:rsid w:val="00D43154"/>
    <w:rsid w:val="00D43908"/>
    <w:rsid w:val="00D45396"/>
    <w:rsid w:val="00D4566C"/>
    <w:rsid w:val="00D5387E"/>
    <w:rsid w:val="00D63013"/>
    <w:rsid w:val="00D90B69"/>
    <w:rsid w:val="00D93FAC"/>
    <w:rsid w:val="00DA4B91"/>
    <w:rsid w:val="00DB56BA"/>
    <w:rsid w:val="00DB6C8F"/>
    <w:rsid w:val="00DC4D93"/>
    <w:rsid w:val="00DC56CD"/>
    <w:rsid w:val="00DE5E02"/>
    <w:rsid w:val="00DF56C3"/>
    <w:rsid w:val="00E934FF"/>
    <w:rsid w:val="00EC6AAB"/>
    <w:rsid w:val="00ED797E"/>
    <w:rsid w:val="00EE678D"/>
    <w:rsid w:val="00F24691"/>
    <w:rsid w:val="00F31F37"/>
    <w:rsid w:val="00F6581C"/>
    <w:rsid w:val="00F73816"/>
    <w:rsid w:val="00F827E4"/>
    <w:rsid w:val="00F867F9"/>
    <w:rsid w:val="00FA7D22"/>
    <w:rsid w:val="00FB13D5"/>
    <w:rsid w:val="00FB1988"/>
    <w:rsid w:val="00FB77E6"/>
    <w:rsid w:val="00FD2E78"/>
    <w:rsid w:val="00FF3B09"/>
    <w:rsid w:val="00FF57A3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908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78B"/>
    <w:pPr>
      <w:overflowPunct w:val="0"/>
      <w:autoSpaceDE w:val="0"/>
      <w:autoSpaceDN w:val="0"/>
      <w:adjustRightInd w:val="0"/>
      <w:spacing w:line="240" w:lineRule="auto"/>
      <w:ind w:left="0" w:firstLine="0"/>
      <w:jc w:val="left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1178B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auto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rsid w:val="00B1178B"/>
    <w:pPr>
      <w:keepNext/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360" w:lineRule="auto"/>
      <w:ind w:left="851" w:hanging="851"/>
      <w:jc w:val="both"/>
      <w:outlineLvl w:val="1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1178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178B"/>
    <w:rPr>
      <w:rFonts w:ascii="Arial" w:eastAsia="Times New Roman" w:hAnsi="Arial" w:cs="Times New Roman"/>
      <w:b/>
      <w:bCs/>
      <w:szCs w:val="20"/>
      <w:u w:val="single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B1178B"/>
  </w:style>
  <w:style w:type="paragraph" w:styleId="NormalWeb">
    <w:name w:val="Normal (Web)"/>
    <w:basedOn w:val="Normal"/>
    <w:uiPriority w:val="99"/>
    <w:semiHidden/>
    <w:unhideWhenUsed/>
    <w:rsid w:val="00B117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2020-04-15T15:42:00Z</cp:lastPrinted>
  <dcterms:created xsi:type="dcterms:W3CDTF">2020-04-15T11:58:00Z</dcterms:created>
  <dcterms:modified xsi:type="dcterms:W3CDTF">2020-04-15T15:53:00Z</dcterms:modified>
</cp:coreProperties>
</file>